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87" w:rsidRDefault="00E41287" w:rsidP="006838CF">
      <w:pPr>
        <w:pStyle w:val="Heading1"/>
        <w:rPr>
          <w:b/>
          <w:lang w:val="ru-RU"/>
        </w:rPr>
      </w:pPr>
    </w:p>
    <w:p w:rsidR="00E41287" w:rsidRDefault="00E41287" w:rsidP="006838CF">
      <w:pPr>
        <w:framePr w:hSpace="141" w:wrap="around" w:vAnchor="text" w:hAnchor="page" w:x="6016" w:y="1"/>
        <w:rPr>
          <w:noProof/>
        </w:rPr>
      </w:pPr>
      <w:r w:rsidRPr="006F6C2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E41287" w:rsidRDefault="00E41287" w:rsidP="006838CF">
      <w:pPr>
        <w:jc w:val="center"/>
        <w:rPr>
          <w:rFonts w:cs="Tahoma"/>
          <w:b/>
          <w:sz w:val="28"/>
          <w:szCs w:val="28"/>
        </w:rPr>
      </w:pPr>
    </w:p>
    <w:p w:rsidR="00E41287" w:rsidRDefault="00E41287" w:rsidP="006838CF">
      <w:pPr>
        <w:jc w:val="center"/>
        <w:rPr>
          <w:rFonts w:cs="Tahoma"/>
          <w:b/>
          <w:sz w:val="28"/>
          <w:szCs w:val="28"/>
        </w:rPr>
      </w:pPr>
    </w:p>
    <w:p w:rsidR="00E41287" w:rsidRDefault="00E41287" w:rsidP="006838CF">
      <w:pPr>
        <w:jc w:val="center"/>
        <w:rPr>
          <w:rFonts w:cs="Tahoma"/>
          <w:b/>
          <w:sz w:val="28"/>
          <w:szCs w:val="28"/>
        </w:rPr>
      </w:pPr>
    </w:p>
    <w:p w:rsidR="00E41287" w:rsidRDefault="00E41287" w:rsidP="006838CF">
      <w:pPr>
        <w:jc w:val="center"/>
        <w:rPr>
          <w:rFonts w:cs="Tahoma"/>
          <w:b/>
          <w:sz w:val="28"/>
          <w:szCs w:val="28"/>
        </w:rPr>
      </w:pPr>
    </w:p>
    <w:p w:rsidR="00E41287" w:rsidRDefault="00E41287" w:rsidP="006838C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E41287" w:rsidRDefault="00E41287" w:rsidP="006838C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41287" w:rsidRDefault="00E41287" w:rsidP="006838C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E41287" w:rsidRDefault="00E41287" w:rsidP="006838C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41287" w:rsidRDefault="00E41287" w:rsidP="006838C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41287" w:rsidRPr="0039378D" w:rsidRDefault="00E41287" w:rsidP="006838C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E41287" w:rsidRDefault="00E41287" w:rsidP="006838CF"/>
    <w:p w:rsidR="00E41287" w:rsidRPr="0039378D" w:rsidRDefault="00E41287" w:rsidP="006838CF">
      <w:pPr>
        <w:rPr>
          <w:sz w:val="28"/>
          <w:szCs w:val="28"/>
        </w:rPr>
      </w:pPr>
      <w:r>
        <w:rPr>
          <w:sz w:val="28"/>
          <w:szCs w:val="28"/>
          <w:lang w:val="ru-RU"/>
        </w:rPr>
        <w:t>29червня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>174</w:t>
      </w:r>
      <w:r w:rsidRPr="0039378D">
        <w:rPr>
          <w:sz w:val="28"/>
          <w:szCs w:val="28"/>
        </w:rPr>
        <w:t xml:space="preserve">-к </w:t>
      </w:r>
    </w:p>
    <w:p w:rsidR="00E41287" w:rsidRPr="0039378D" w:rsidRDefault="00E41287" w:rsidP="006838CF">
      <w:pPr>
        <w:rPr>
          <w:b/>
        </w:rPr>
      </w:pPr>
    </w:p>
    <w:p w:rsidR="00E41287" w:rsidRPr="005B6AF9" w:rsidRDefault="00E41287" w:rsidP="006838CF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Дуняшеву Т.Т.</w:t>
      </w:r>
    </w:p>
    <w:p w:rsidR="00E41287" w:rsidRDefault="00E41287" w:rsidP="006838CF">
      <w:pPr>
        <w:jc w:val="center"/>
        <w:rPr>
          <w:sz w:val="28"/>
        </w:rPr>
      </w:pPr>
    </w:p>
    <w:p w:rsidR="00E41287" w:rsidRPr="006838CF" w:rsidRDefault="00E41287" w:rsidP="006838CF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6,12 Закону України «Про вiдпустки», рішення  Арцизької міської ради від 24 грудня 2020 року №89-</w:t>
      </w:r>
      <w:r w:rsidRPr="006838CF">
        <w:rPr>
          <w:sz w:val="28"/>
          <w:szCs w:val="28"/>
          <w:lang w:val="en-US"/>
        </w:rPr>
        <w:t>VIII</w:t>
      </w:r>
      <w:r w:rsidRPr="006838CF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 розглянувши  заяву  Дуняшева Т.Т.:</w:t>
      </w:r>
    </w:p>
    <w:p w:rsidR="00E41287" w:rsidRPr="006838CF" w:rsidRDefault="00E41287" w:rsidP="006838CF">
      <w:pPr>
        <w:pStyle w:val="BodyTextIndent2"/>
        <w:spacing w:line="276" w:lineRule="auto"/>
        <w:ind w:firstLine="708"/>
        <w:jc w:val="both"/>
      </w:pPr>
      <w:r w:rsidRPr="006838CF">
        <w:t xml:space="preserve">1. Надати   Дуняшеву Тимуру Тахіровичу,  головному спеціалісту з питань інформаційних технологій відділу інформаційно-комунікаційних технологій та комп’ютерного забезпечення міської ради,  частину щорічної основної відпустки  тривалістю 14 календарних днів  </w:t>
      </w:r>
      <w:r w:rsidRPr="00DE3D99">
        <w:rPr>
          <w:highlight w:val="black"/>
        </w:rPr>
        <w:t>з 12 липня  2021 року по 25 липня 2021 року включно,  за період роботи з 14 грудня 2020 року по 13 грудня 2021 року.</w:t>
      </w:r>
      <w:r w:rsidRPr="006838CF">
        <w:t xml:space="preserve"> </w:t>
      </w:r>
    </w:p>
    <w:p w:rsidR="00E41287" w:rsidRPr="006838CF" w:rsidRDefault="00E41287" w:rsidP="006838CF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2. Надати Дуняшеву Т.Т. матеріальну допомогу на оздоровлення до щорічної основної відпустки  у розмірі середньомісячної заробітної плати.</w:t>
      </w:r>
    </w:p>
    <w:p w:rsidR="00E41287" w:rsidRPr="006838CF" w:rsidRDefault="00E41287" w:rsidP="006838CF">
      <w:pPr>
        <w:pStyle w:val="BodyText"/>
        <w:ind w:firstLine="708"/>
        <w:rPr>
          <w:sz w:val="28"/>
          <w:szCs w:val="28"/>
        </w:rPr>
      </w:pPr>
      <w:r w:rsidRPr="006838CF">
        <w:rPr>
          <w:sz w:val="28"/>
          <w:szCs w:val="28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E41287" w:rsidRPr="006838CF" w:rsidRDefault="00E41287" w:rsidP="006838CF">
      <w:pPr>
        <w:pStyle w:val="BodyText"/>
        <w:ind w:firstLine="708"/>
        <w:jc w:val="both"/>
        <w:rPr>
          <w:sz w:val="28"/>
          <w:szCs w:val="28"/>
        </w:rPr>
      </w:pPr>
      <w:r w:rsidRPr="006838CF">
        <w:rPr>
          <w:sz w:val="28"/>
          <w:szCs w:val="28"/>
        </w:rPr>
        <w:t>4.Контроль за виконанням  даного розпорядження покласти на керуючого справами виконавчого комітету міської ради Малєва О.</w:t>
      </w:r>
    </w:p>
    <w:p w:rsidR="00E41287" w:rsidRPr="0039378D" w:rsidRDefault="00E41287" w:rsidP="006838C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Дуняшева Т.Т. від 14 червня 2021 року.</w:t>
      </w:r>
    </w:p>
    <w:p w:rsidR="00E41287" w:rsidRDefault="00E41287" w:rsidP="006838CF">
      <w:pPr>
        <w:pStyle w:val="Heading2"/>
      </w:pPr>
    </w:p>
    <w:p w:rsidR="00E41287" w:rsidRPr="000917CC" w:rsidRDefault="00E41287" w:rsidP="006838C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E41287" w:rsidRDefault="00E41287" w:rsidP="006838CF">
      <w:pPr>
        <w:pStyle w:val="Heading2"/>
      </w:pPr>
    </w:p>
    <w:p w:rsidR="00E41287" w:rsidRDefault="00E41287" w:rsidP="006838CF">
      <w:pPr>
        <w:pStyle w:val="Heading2"/>
      </w:pPr>
    </w:p>
    <w:p w:rsidR="00E41287" w:rsidRDefault="00E41287" w:rsidP="006838CF">
      <w:pPr>
        <w:pStyle w:val="Heading2"/>
      </w:pPr>
      <w:r>
        <w:t>З розпорядженням ознайомлений</w:t>
      </w:r>
      <w:r>
        <w:tab/>
        <w:t>_____________    Т.Дуняшев</w:t>
      </w:r>
    </w:p>
    <w:p w:rsidR="00E41287" w:rsidRPr="002D6B80" w:rsidRDefault="00E41287" w:rsidP="006838CF">
      <w:pPr>
        <w:rPr>
          <w:u w:val="single"/>
        </w:rPr>
      </w:pPr>
    </w:p>
    <w:p w:rsidR="00E41287" w:rsidRDefault="00E41287" w:rsidP="006838CF"/>
    <w:p w:rsidR="00E41287" w:rsidRDefault="00E41287" w:rsidP="006838CF"/>
    <w:p w:rsidR="00E41287" w:rsidRDefault="00E41287" w:rsidP="006838C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1287" w:rsidRPr="00E96A52" w:rsidRDefault="00E41287" w:rsidP="006838C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41287" w:rsidRPr="00E96A52" w:rsidRDefault="00E41287" w:rsidP="006838C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29 червня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№174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E41287" w:rsidRDefault="00E41287" w:rsidP="006838C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1287" w:rsidRPr="000A696E" w:rsidRDefault="00E41287" w:rsidP="006838CF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відпустки Дуняшеву  Т.Т.</w:t>
      </w:r>
      <w:r w:rsidRPr="000A696E">
        <w:rPr>
          <w:sz w:val="28"/>
          <w:szCs w:val="28"/>
        </w:rPr>
        <w:t>»</w:t>
      </w:r>
    </w:p>
    <w:p w:rsidR="00E41287" w:rsidRPr="00A84420" w:rsidRDefault="00E41287" w:rsidP="006838C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1287" w:rsidRPr="00CF77D5" w:rsidRDefault="00E41287" w:rsidP="006838C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41287" w:rsidRPr="00E05F39" w:rsidRDefault="00E41287" w:rsidP="006838C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E41287" w:rsidRPr="00E05F39" w:rsidRDefault="00E41287" w:rsidP="006838C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E41287" w:rsidRPr="00E05F39" w:rsidRDefault="00E41287" w:rsidP="006838CF">
      <w:pPr>
        <w:rPr>
          <w:b/>
          <w:sz w:val="28"/>
          <w:szCs w:val="28"/>
        </w:rPr>
      </w:pPr>
    </w:p>
    <w:p w:rsidR="00E41287" w:rsidRDefault="00E41287" w:rsidP="006838CF">
      <w:pPr>
        <w:rPr>
          <w:sz w:val="28"/>
          <w:szCs w:val="28"/>
        </w:rPr>
      </w:pPr>
    </w:p>
    <w:p w:rsidR="00E41287" w:rsidRPr="00E05F39" w:rsidRDefault="00E41287" w:rsidP="006838CF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E41287" w:rsidRPr="00E05F39" w:rsidRDefault="00E41287" w:rsidP="006838C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E41287" w:rsidRPr="00E05F39" w:rsidRDefault="00E41287" w:rsidP="006838CF">
      <w:pPr>
        <w:rPr>
          <w:sz w:val="28"/>
          <w:szCs w:val="28"/>
        </w:rPr>
      </w:pPr>
    </w:p>
    <w:p w:rsidR="00E41287" w:rsidRDefault="00E41287" w:rsidP="006838CF">
      <w:pPr>
        <w:rPr>
          <w:sz w:val="28"/>
          <w:szCs w:val="28"/>
        </w:rPr>
      </w:pPr>
    </w:p>
    <w:p w:rsidR="00E41287" w:rsidRDefault="00E41287" w:rsidP="006838C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E41287" w:rsidRPr="00E05F39" w:rsidRDefault="00E41287" w:rsidP="006838CF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E41287" w:rsidRPr="00E05F39" w:rsidRDefault="00E41287" w:rsidP="006838CF">
      <w:pPr>
        <w:rPr>
          <w:sz w:val="28"/>
          <w:szCs w:val="28"/>
        </w:rPr>
      </w:pPr>
    </w:p>
    <w:p w:rsidR="00E41287" w:rsidRDefault="00E41287" w:rsidP="00E7772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E41287" w:rsidRDefault="00E41287" w:rsidP="00E7772F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  <w:bookmarkStart w:id="0" w:name="_GoBack"/>
      <w:bookmarkEnd w:id="0"/>
    </w:p>
    <w:p w:rsidR="00E41287" w:rsidRDefault="00E41287" w:rsidP="006838CF"/>
    <w:p w:rsidR="00E41287" w:rsidRPr="00990900" w:rsidRDefault="00E41287" w:rsidP="006838CF"/>
    <w:p w:rsidR="00E41287" w:rsidRDefault="00E41287" w:rsidP="006838CF"/>
    <w:p w:rsidR="00E41287" w:rsidRDefault="00E41287" w:rsidP="006838CF"/>
    <w:p w:rsidR="00E41287" w:rsidRPr="006D7188" w:rsidRDefault="00E41287" w:rsidP="006838CF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 </w:t>
      </w:r>
    </w:p>
    <w:p w:rsidR="00E41287" w:rsidRDefault="00E41287" w:rsidP="006838CF"/>
    <w:p w:rsidR="00E41287" w:rsidRDefault="00E41287" w:rsidP="006838CF"/>
    <w:p w:rsidR="00E41287" w:rsidRDefault="00E41287"/>
    <w:sectPr w:rsidR="00E41287" w:rsidSect="002950A7">
      <w:pgSz w:w="11906" w:h="16838"/>
      <w:pgMar w:top="85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8CF"/>
    <w:rsid w:val="000917CC"/>
    <w:rsid w:val="000A696E"/>
    <w:rsid w:val="002950A7"/>
    <w:rsid w:val="002D6B80"/>
    <w:rsid w:val="003010A8"/>
    <w:rsid w:val="0039378D"/>
    <w:rsid w:val="005B6AF9"/>
    <w:rsid w:val="006838CF"/>
    <w:rsid w:val="006D7188"/>
    <w:rsid w:val="006F6C27"/>
    <w:rsid w:val="007643B3"/>
    <w:rsid w:val="007735AB"/>
    <w:rsid w:val="00990900"/>
    <w:rsid w:val="00A84420"/>
    <w:rsid w:val="00CA7A9A"/>
    <w:rsid w:val="00CF77D5"/>
    <w:rsid w:val="00DE3D99"/>
    <w:rsid w:val="00E05F39"/>
    <w:rsid w:val="00E41287"/>
    <w:rsid w:val="00E7772F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8CF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38CF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38C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38CF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838C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838C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838C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838C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838C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6838C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6838CF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6838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838CF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838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38CF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334</Words>
  <Characters>1909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2021-06-29T06:00:00Z</cp:lastPrinted>
  <dcterms:created xsi:type="dcterms:W3CDTF">2021-06-23T11:31:00Z</dcterms:created>
  <dcterms:modified xsi:type="dcterms:W3CDTF">2022-01-11T12:32:00Z</dcterms:modified>
</cp:coreProperties>
</file>